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7F" w:rsidRPr="00C50989" w:rsidRDefault="00450D7F" w:rsidP="00450D7F">
      <w:pPr>
        <w:rPr>
          <w:rFonts w:ascii="方正大标宋简体" w:eastAsia="方正大标宋简体" w:hAnsi="仿宋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50D7F" w:rsidRPr="00C762A2" w:rsidRDefault="00450D7F" w:rsidP="00450D7F"/>
    <w:p w:rsidR="00450D7F" w:rsidRDefault="00450D7F" w:rsidP="00450D7F">
      <w:pPr>
        <w:jc w:val="center"/>
        <w:rPr>
          <w:rFonts w:ascii="方正大标宋简体" w:eastAsia="方正大标宋简体" w:hint="eastAsia"/>
          <w:sz w:val="42"/>
          <w:szCs w:val="42"/>
        </w:rPr>
      </w:pPr>
      <w:r w:rsidRPr="00C762A2">
        <w:rPr>
          <w:rFonts w:ascii="方正大标宋简体" w:eastAsia="方正大标宋简体" w:hint="eastAsia"/>
          <w:sz w:val="42"/>
          <w:szCs w:val="42"/>
        </w:rPr>
        <w:t>测试安排</w:t>
      </w:r>
    </w:p>
    <w:p w:rsidR="00450D7F" w:rsidRPr="00C762A2" w:rsidRDefault="00450D7F" w:rsidP="00450D7F">
      <w:pPr>
        <w:rPr>
          <w:rFonts w:hint="eastAsia"/>
        </w:rPr>
      </w:pPr>
    </w:p>
    <w:p w:rsidR="00450D7F" w:rsidRPr="00540AA2" w:rsidRDefault="00450D7F" w:rsidP="00450D7F">
      <w:pPr>
        <w:widowControl/>
        <w:spacing w:line="600" w:lineRule="exact"/>
        <w:ind w:firstLineChars="200" w:firstLine="600"/>
        <w:rPr>
          <w:rFonts w:eastAsia="方正仿宋简体"/>
          <w:bCs/>
          <w:kern w:val="0"/>
          <w:sz w:val="30"/>
          <w:szCs w:val="30"/>
        </w:rPr>
      </w:pPr>
      <w:r w:rsidRPr="00540AA2">
        <w:rPr>
          <w:rFonts w:eastAsia="方正仿宋简体"/>
          <w:bCs/>
          <w:kern w:val="0"/>
          <w:sz w:val="30"/>
          <w:szCs w:val="30"/>
        </w:rPr>
        <w:t>2020</w:t>
      </w:r>
      <w:r w:rsidRPr="00540AA2">
        <w:rPr>
          <w:rFonts w:eastAsia="方正仿宋简体" w:hint="eastAsia"/>
          <w:bCs/>
          <w:kern w:val="0"/>
          <w:sz w:val="30"/>
          <w:szCs w:val="30"/>
        </w:rPr>
        <w:t>年</w:t>
      </w:r>
      <w:r w:rsidRPr="00540AA2">
        <w:rPr>
          <w:rFonts w:eastAsia="方正仿宋简体"/>
          <w:bCs/>
          <w:kern w:val="0"/>
          <w:sz w:val="30"/>
          <w:szCs w:val="30"/>
        </w:rPr>
        <w:t>4</w:t>
      </w:r>
      <w:r w:rsidRPr="00540AA2">
        <w:rPr>
          <w:rFonts w:eastAsia="方正仿宋简体" w:hint="eastAsia"/>
          <w:bCs/>
          <w:kern w:val="0"/>
          <w:sz w:val="30"/>
          <w:szCs w:val="30"/>
        </w:rPr>
        <w:t>月</w:t>
      </w:r>
      <w:r w:rsidRPr="00540AA2">
        <w:rPr>
          <w:rFonts w:eastAsia="方正仿宋简体"/>
          <w:bCs/>
          <w:kern w:val="0"/>
          <w:sz w:val="30"/>
          <w:szCs w:val="30"/>
        </w:rPr>
        <w:t>26</w:t>
      </w:r>
      <w:r w:rsidRPr="00540AA2">
        <w:rPr>
          <w:rFonts w:eastAsia="方正仿宋简体" w:hint="eastAsia"/>
          <w:bCs/>
          <w:kern w:val="0"/>
          <w:sz w:val="30"/>
          <w:szCs w:val="30"/>
        </w:rPr>
        <w:t>日（周日）测试时间安排和数据准备</w:t>
      </w:r>
    </w:p>
    <w:p w:rsidR="00450D7F" w:rsidRPr="00540AA2" w:rsidRDefault="00450D7F" w:rsidP="00450D7F">
      <w:pPr>
        <w:widowControl/>
        <w:spacing w:line="600" w:lineRule="exact"/>
        <w:ind w:firstLineChars="200" w:firstLine="600"/>
        <w:rPr>
          <w:rFonts w:eastAsia="方正仿宋简体"/>
          <w:kern w:val="0"/>
          <w:sz w:val="30"/>
          <w:szCs w:val="30"/>
        </w:rPr>
      </w:pPr>
      <w:r w:rsidRPr="00540AA2">
        <w:rPr>
          <w:rFonts w:eastAsia="方正仿宋简体" w:hint="eastAsia"/>
          <w:kern w:val="0"/>
          <w:sz w:val="30"/>
          <w:szCs w:val="30"/>
        </w:rPr>
        <w:t>一、测试日期为</w:t>
      </w:r>
      <w:r w:rsidRPr="00540AA2">
        <w:rPr>
          <w:rFonts w:eastAsia="方正仿宋简体"/>
          <w:kern w:val="0"/>
          <w:sz w:val="30"/>
          <w:szCs w:val="30"/>
        </w:rPr>
        <w:t>2020</w:t>
      </w:r>
      <w:r w:rsidRPr="00540AA2">
        <w:rPr>
          <w:rFonts w:eastAsia="方正仿宋简体" w:hint="eastAsia"/>
          <w:kern w:val="0"/>
          <w:sz w:val="30"/>
          <w:szCs w:val="30"/>
        </w:rPr>
        <w:t>年</w:t>
      </w:r>
      <w:r w:rsidRPr="00540AA2">
        <w:rPr>
          <w:rFonts w:eastAsia="方正仿宋简体"/>
          <w:kern w:val="0"/>
          <w:sz w:val="30"/>
          <w:szCs w:val="30"/>
        </w:rPr>
        <w:t>4</w:t>
      </w:r>
      <w:r w:rsidRPr="00540AA2">
        <w:rPr>
          <w:rFonts w:eastAsia="方正仿宋简体" w:hint="eastAsia"/>
          <w:kern w:val="0"/>
          <w:sz w:val="30"/>
          <w:szCs w:val="30"/>
        </w:rPr>
        <w:t>月</w:t>
      </w:r>
      <w:r w:rsidRPr="00540AA2">
        <w:rPr>
          <w:rFonts w:eastAsia="方正仿宋简体"/>
          <w:kern w:val="0"/>
          <w:sz w:val="30"/>
          <w:szCs w:val="30"/>
        </w:rPr>
        <w:t>26</w:t>
      </w:r>
      <w:r w:rsidRPr="00540AA2">
        <w:rPr>
          <w:rFonts w:eastAsia="方正仿宋简体" w:hint="eastAsia"/>
          <w:kern w:val="0"/>
          <w:sz w:val="30"/>
          <w:szCs w:val="30"/>
        </w:rPr>
        <w:t>日（周日），模拟</w:t>
      </w:r>
      <w:r w:rsidRPr="00540AA2">
        <w:rPr>
          <w:rFonts w:eastAsia="方正仿宋简体"/>
          <w:kern w:val="0"/>
          <w:sz w:val="30"/>
          <w:szCs w:val="30"/>
        </w:rPr>
        <w:t>4</w:t>
      </w:r>
      <w:r w:rsidRPr="00540AA2">
        <w:rPr>
          <w:rFonts w:eastAsia="方正仿宋简体" w:hint="eastAsia"/>
          <w:kern w:val="0"/>
          <w:sz w:val="30"/>
          <w:szCs w:val="30"/>
        </w:rPr>
        <w:t>月</w:t>
      </w:r>
      <w:r w:rsidRPr="00540AA2">
        <w:rPr>
          <w:rFonts w:eastAsia="方正仿宋简体"/>
          <w:kern w:val="0"/>
          <w:sz w:val="30"/>
          <w:szCs w:val="30"/>
        </w:rPr>
        <w:t>24</w:t>
      </w:r>
      <w:r w:rsidRPr="00540AA2">
        <w:rPr>
          <w:rFonts w:eastAsia="方正仿宋简体" w:hint="eastAsia"/>
          <w:kern w:val="0"/>
          <w:sz w:val="30"/>
          <w:szCs w:val="30"/>
        </w:rPr>
        <w:t>日（周五）的交易。</w:t>
      </w:r>
    </w:p>
    <w:p w:rsidR="00450D7F" w:rsidRPr="00540AA2" w:rsidRDefault="00450D7F" w:rsidP="00450D7F">
      <w:pPr>
        <w:widowControl/>
        <w:spacing w:line="600" w:lineRule="exact"/>
        <w:ind w:firstLineChars="200" w:firstLine="600"/>
        <w:rPr>
          <w:rFonts w:eastAsia="方正仿宋简体"/>
          <w:kern w:val="0"/>
          <w:sz w:val="30"/>
          <w:szCs w:val="30"/>
        </w:rPr>
      </w:pPr>
      <w:r w:rsidRPr="00540AA2">
        <w:rPr>
          <w:rFonts w:eastAsia="方正仿宋简体" w:hint="eastAsia"/>
          <w:kern w:val="0"/>
          <w:sz w:val="30"/>
          <w:szCs w:val="30"/>
        </w:rPr>
        <w:t>时间安排如下：</w:t>
      </w:r>
      <w:r w:rsidRPr="00540AA2">
        <w:rPr>
          <w:rFonts w:eastAsia="方正仿宋简体"/>
          <w:kern w:val="0"/>
          <w:sz w:val="30"/>
          <w:szCs w:val="30"/>
        </w:rPr>
        <w:t xml:space="preserve"> 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62"/>
        <w:gridCol w:w="4640"/>
      </w:tblGrid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演练时间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50D7F" w:rsidRPr="00540AA2" w:rsidRDefault="00450D7F" w:rsidP="00C66E0E">
            <w:pPr>
              <w:spacing w:line="400" w:lineRule="exact"/>
              <w:ind w:firstLineChars="3" w:firstLine="9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 w:rsidR="00450D7F" w:rsidRPr="00540AA2" w:rsidTr="00C66E0E">
        <w:trPr>
          <w:trHeight w:val="35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08:55:00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夜盘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集合竞价申报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08:59:00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集合竞价撮合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09:00:00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连续交易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09:</w:t>
            </w: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3</w:t>
            </w: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非交易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09:</w:t>
            </w: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45</w:t>
            </w: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:00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白盘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连续交易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10:15:00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非交易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10:30:00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连续交易</w:t>
            </w:r>
          </w:p>
        </w:tc>
      </w:tr>
      <w:tr w:rsidR="00450D7F" w:rsidRPr="00540AA2" w:rsidTr="00C66E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/>
                <w:color w:val="000000"/>
                <w:kern w:val="0"/>
                <w:sz w:val="30"/>
                <w:szCs w:val="30"/>
              </w:rPr>
              <w:t>11:30:00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7F" w:rsidRPr="00540AA2" w:rsidRDefault="00450D7F" w:rsidP="00C66E0E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540AA2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非交易</w:t>
            </w:r>
          </w:p>
        </w:tc>
      </w:tr>
    </w:tbl>
    <w:p w:rsidR="00450D7F" w:rsidRPr="00E81003" w:rsidRDefault="00450D7F" w:rsidP="00450D7F">
      <w:pPr>
        <w:widowControl/>
        <w:spacing w:line="600" w:lineRule="exact"/>
        <w:ind w:firstLineChars="200" w:firstLine="600"/>
        <w:rPr>
          <w:rFonts w:eastAsia="方正仿宋简体" w:hint="eastAsia"/>
          <w:kern w:val="0"/>
          <w:sz w:val="30"/>
          <w:szCs w:val="30"/>
        </w:rPr>
      </w:pPr>
      <w:r w:rsidRPr="00540AA2">
        <w:rPr>
          <w:rFonts w:eastAsia="方正仿宋简体" w:hint="eastAsia"/>
          <w:sz w:val="30"/>
          <w:szCs w:val="30"/>
        </w:rPr>
        <w:t>二、测试用交易数据：采用</w:t>
      </w:r>
      <w:r w:rsidRPr="00540AA2">
        <w:rPr>
          <w:rFonts w:eastAsia="方正仿宋简体"/>
          <w:sz w:val="30"/>
          <w:szCs w:val="30"/>
        </w:rPr>
        <w:t>4</w:t>
      </w:r>
      <w:r w:rsidRPr="00540AA2">
        <w:rPr>
          <w:rFonts w:eastAsia="方正仿宋简体" w:hint="eastAsia"/>
          <w:sz w:val="30"/>
          <w:szCs w:val="30"/>
        </w:rPr>
        <w:t>月</w:t>
      </w:r>
      <w:r w:rsidRPr="00540AA2">
        <w:rPr>
          <w:rFonts w:eastAsia="方正仿宋简体"/>
          <w:sz w:val="30"/>
          <w:szCs w:val="30"/>
        </w:rPr>
        <w:t>23</w:t>
      </w:r>
      <w:r w:rsidRPr="00540AA2">
        <w:rPr>
          <w:rFonts w:eastAsia="方正仿宋简体" w:hint="eastAsia"/>
          <w:sz w:val="30"/>
          <w:szCs w:val="30"/>
        </w:rPr>
        <w:t>日（周四）结算后的数据，模拟</w:t>
      </w:r>
      <w:r w:rsidRPr="00540AA2">
        <w:rPr>
          <w:rFonts w:eastAsia="方正仿宋简体"/>
          <w:sz w:val="30"/>
          <w:szCs w:val="30"/>
        </w:rPr>
        <w:t>4</w:t>
      </w:r>
      <w:r w:rsidRPr="00540AA2">
        <w:rPr>
          <w:rFonts w:eastAsia="方正仿宋简体" w:hint="eastAsia"/>
          <w:sz w:val="30"/>
          <w:szCs w:val="30"/>
        </w:rPr>
        <w:t>月</w:t>
      </w:r>
      <w:r w:rsidRPr="00540AA2">
        <w:rPr>
          <w:rFonts w:eastAsia="方正仿宋简体"/>
          <w:sz w:val="30"/>
          <w:szCs w:val="30"/>
        </w:rPr>
        <w:t>24</w:t>
      </w:r>
      <w:r w:rsidRPr="00540AA2">
        <w:rPr>
          <w:rFonts w:eastAsia="方正仿宋简体" w:hint="eastAsia"/>
          <w:sz w:val="30"/>
          <w:szCs w:val="30"/>
        </w:rPr>
        <w:t>日（周五）的交易。</w:t>
      </w:r>
    </w:p>
    <w:p w:rsidR="00311389" w:rsidRPr="00450D7F" w:rsidRDefault="00311389">
      <w:bookmarkStart w:id="0" w:name="_GoBack"/>
      <w:bookmarkEnd w:id="0"/>
    </w:p>
    <w:sectPr w:rsidR="00311389" w:rsidRPr="00450D7F" w:rsidSect="00450D7F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851" w:footer="62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7A" w:rsidRDefault="00450D7F" w:rsidP="00DE63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27A" w:rsidRDefault="00450D7F">
    <w:pPr>
      <w:pStyle w:val="a3"/>
    </w:pPr>
  </w:p>
  <w:p w:rsidR="00A2727A" w:rsidRDefault="00450D7F"/>
  <w:p w:rsidR="00A2727A" w:rsidRDefault="00450D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F6" w:rsidRPr="00012AF6" w:rsidRDefault="00450D7F">
    <w:pPr>
      <w:pStyle w:val="a3"/>
      <w:jc w:val="center"/>
      <w:rPr>
        <w:sz w:val="24"/>
      </w:rPr>
    </w:pPr>
    <w:r w:rsidRPr="00012AF6">
      <w:rPr>
        <w:sz w:val="24"/>
      </w:rPr>
      <w:fldChar w:fldCharType="begin"/>
    </w:r>
    <w:r w:rsidRPr="00012AF6">
      <w:rPr>
        <w:sz w:val="24"/>
      </w:rPr>
      <w:instrText xml:space="preserve"> PAGE   \* MERGEFORMAT </w:instrText>
    </w:r>
    <w:r w:rsidRPr="00012AF6">
      <w:rPr>
        <w:sz w:val="24"/>
      </w:rPr>
      <w:fldChar w:fldCharType="separate"/>
    </w:r>
    <w:r w:rsidRPr="00450D7F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012AF6">
      <w:rPr>
        <w:sz w:val="24"/>
      </w:rPr>
      <w:fldChar w:fldCharType="end"/>
    </w:r>
  </w:p>
  <w:p w:rsidR="00012AF6" w:rsidRDefault="00450D7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7A" w:rsidRPr="00402DF6" w:rsidRDefault="00450D7F">
    <w:pPr>
      <w:pStyle w:val="a3"/>
      <w:jc w:val="center"/>
      <w:rPr>
        <w:sz w:val="24"/>
        <w:szCs w:val="24"/>
      </w:rPr>
    </w:pPr>
    <w:r w:rsidRPr="00402DF6">
      <w:rPr>
        <w:sz w:val="24"/>
        <w:szCs w:val="24"/>
      </w:rPr>
      <w:fldChar w:fldCharType="begin"/>
    </w:r>
    <w:r w:rsidRPr="00402DF6">
      <w:rPr>
        <w:sz w:val="24"/>
        <w:szCs w:val="24"/>
      </w:rPr>
      <w:instrText>PAGE   \* MERGEFORMAT</w:instrText>
    </w:r>
    <w:r w:rsidRPr="00402DF6">
      <w:rPr>
        <w:sz w:val="24"/>
        <w:szCs w:val="24"/>
      </w:rPr>
      <w:fldChar w:fldCharType="separate"/>
    </w:r>
    <w:r w:rsidRPr="008C757C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402DF6">
      <w:rPr>
        <w:sz w:val="24"/>
        <w:szCs w:val="24"/>
      </w:rPr>
      <w:fldChar w:fldCharType="end"/>
    </w:r>
  </w:p>
  <w:p w:rsidR="00A2727A" w:rsidRDefault="00450D7F">
    <w:pPr>
      <w:pStyle w:val="a3"/>
    </w:pPr>
  </w:p>
  <w:p w:rsidR="00A2727A" w:rsidRDefault="00450D7F"/>
  <w:p w:rsidR="00A2727A" w:rsidRDefault="00450D7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7F"/>
    <w:rsid w:val="00311389"/>
    <w:rsid w:val="0045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ECD8-A1B3-4564-AB50-21745CD8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0D7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50D7F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qFormat/>
    <w:rsid w:val="00450D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SHFE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2020-04-24T07:29:00Z</dcterms:created>
  <dcterms:modified xsi:type="dcterms:W3CDTF">2020-04-24T07:29:00Z</dcterms:modified>
</cp:coreProperties>
</file>